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B65" w:rsidRDefault="00116B65">
      <w:r>
        <w:t xml:space="preserve">Bron: </w:t>
      </w:r>
      <w:r w:rsidRPr="00116B65">
        <w:t>http://www.rustbuster.nl/Toolsite/Tappen%20en%20snijden.htm</w:t>
      </w:r>
    </w:p>
    <w:p w:rsidR="00116B65" w:rsidRDefault="00116B65"/>
    <w:p w:rsidR="00044072" w:rsidRDefault="00116B65">
      <w:r>
        <w:rPr>
          <w:noProof/>
          <w:lang w:eastAsia="nl-NL"/>
        </w:rPr>
        <w:drawing>
          <wp:inline distT="0" distB="0" distL="0" distR="0">
            <wp:extent cx="5760720" cy="5966658"/>
            <wp:effectExtent l="19050" t="0" r="0" b="0"/>
            <wp:docPr id="1" name="Afbeelding 1" descr="http://www.rustbuster.nl/Toolsite/schroefdraad%20tappen%20snij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stbuster.nl/Toolsite/schroefdraad%20tappen%20snijd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66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4072" w:rsidSect="0004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16B65"/>
    <w:rsid w:val="00044072"/>
    <w:rsid w:val="00050371"/>
    <w:rsid w:val="00116B65"/>
    <w:rsid w:val="002B35B0"/>
    <w:rsid w:val="006F63BF"/>
    <w:rsid w:val="00AA459F"/>
    <w:rsid w:val="00B63F48"/>
    <w:rsid w:val="00CB625C"/>
    <w:rsid w:val="00CE49C5"/>
    <w:rsid w:val="00D5202D"/>
    <w:rsid w:val="00DA65D9"/>
    <w:rsid w:val="00DC0295"/>
    <w:rsid w:val="00FC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next w:val="Geenafstand"/>
    <w:qFormat/>
    <w:rsid w:val="00DC0295"/>
    <w:pPr>
      <w:spacing w:after="0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0295"/>
    <w:pPr>
      <w:spacing w:after="0" w:line="240" w:lineRule="auto"/>
    </w:pPr>
    <w:rPr>
      <w:rFonts w:ascii="Arial" w:hAnsi="Arial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6B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6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2012-05-29T20:40:00Z</dcterms:created>
  <dcterms:modified xsi:type="dcterms:W3CDTF">2012-05-29T20:41:00Z</dcterms:modified>
</cp:coreProperties>
</file>